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75" w:rsidRPr="00DA2EC7" w:rsidRDefault="00710C75" w:rsidP="00710C75">
      <w:pPr>
        <w:pStyle w:val="1"/>
        <w:shd w:val="clear" w:color="auto" w:fill="0D4780"/>
        <w:spacing w:before="0"/>
        <w:textAlignment w:val="baseline"/>
        <w:rPr>
          <w:rFonts w:ascii="OpenSans-Bold" w:eastAsia="Times New Roman" w:hAnsi="OpenSans-Bold" w:cs="Times New Roman"/>
          <w:color w:val="FFFFFF"/>
          <w:kern w:val="36"/>
          <w:sz w:val="53"/>
          <w:szCs w:val="71"/>
          <w:lang w:eastAsia="ru-RU"/>
        </w:rPr>
      </w:pPr>
      <w:r w:rsidRPr="00DA2EC7">
        <w:rPr>
          <w:rFonts w:ascii="Times New Roman" w:hAnsi="Times New Roman" w:cs="Times New Roman"/>
          <w:sz w:val="8"/>
        </w:rPr>
        <w:drawing>
          <wp:anchor distT="0" distB="0" distL="114300" distR="114300" simplePos="0" relativeHeight="251658240" behindDoc="0" locked="0" layoutInCell="1" allowOverlap="1" wp14:anchorId="680F4ACE" wp14:editId="2DB5B9C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24175" cy="857250"/>
            <wp:effectExtent l="0" t="0" r="9525" b="0"/>
            <wp:wrapSquare wrapText="bothSides"/>
            <wp:docPr id="1" name="Рисунок 1" descr="http://fmkk.ru/bitrix/templates/adaptive/img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mkk.ru/bitrix/templates/adaptive/img/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2EC7">
        <w:rPr>
          <w:rFonts w:ascii="OpenSans-Bold" w:eastAsia="Times New Roman" w:hAnsi="OpenSans-Bold" w:cs="Times New Roman"/>
          <w:color w:val="FFFFFF"/>
          <w:kern w:val="36"/>
          <w:sz w:val="53"/>
          <w:szCs w:val="71"/>
          <w:lang w:eastAsia="ru-RU"/>
        </w:rPr>
        <w:t>Виды займов фонда</w:t>
      </w:r>
    </w:p>
    <w:p w:rsidR="00DA2EC7" w:rsidRDefault="00DA2EC7" w:rsidP="00B14CE7">
      <w:pPr>
        <w:shd w:val="clear" w:color="auto" w:fill="FFFFFF" w:themeFill="background1"/>
        <w:spacing w:after="0" w:line="450" w:lineRule="atLeast"/>
        <w:jc w:val="center"/>
        <w:textAlignment w:val="baseline"/>
        <w:rPr>
          <w:rFonts w:ascii="OpenSans-Regular" w:eastAsia="Times New Roman" w:hAnsi="OpenSans-Regular" w:cs="Times New Roman"/>
          <w:b/>
          <w:bCs/>
          <w:color w:val="333333"/>
          <w:sz w:val="27"/>
          <w:szCs w:val="27"/>
          <w:lang w:eastAsia="ru-RU"/>
        </w:rPr>
      </w:pPr>
    </w:p>
    <w:p w:rsidR="00B14CE7" w:rsidRDefault="00B14CE7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5" w:rsidRDefault="00710C75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10C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shd w:val="clear" w:color="auto" w:fill="F4F5F9"/>
            <w:lang w:eastAsia="ru-RU"/>
          </w:rPr>
          <w:t>Старт</w:t>
        </w:r>
      </w:hyperlink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DA2EC7" w:rsidRPr="00B14CE7" w:rsidTr="00B14CE7">
        <w:tc>
          <w:tcPr>
            <w:tcW w:w="4395" w:type="dxa"/>
          </w:tcPr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100-2000</w:t>
            </w:r>
          </w:p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Ставка, % 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5,75</w:t>
            </w:r>
          </w:p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7-24</w:t>
            </w:r>
          </w:p>
          <w:p w:rsidR="00DA2EC7" w:rsidRPr="00B14CE7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Льготное погашение </w:t>
            </w:r>
            <w:r w:rsidR="00DA2EC7"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долга</w:t>
            </w:r>
            <w:r w:rsidR="00DA2EC7"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2EC7"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6 мес.</w:t>
            </w:r>
          </w:p>
        </w:tc>
        <w:tc>
          <w:tcPr>
            <w:tcW w:w="5244" w:type="dxa"/>
          </w:tcPr>
          <w:p w:rsidR="00DA2EC7" w:rsidRPr="00B14CE7" w:rsidRDefault="00DA2EC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начинающих субъектов малого и среднего предпринимательства</w:t>
            </w:r>
            <w:r w:rsidRPr="00B1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2EC7" w:rsidRPr="00710C75" w:rsidRDefault="00DA2EC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категории Студенты процентная ставка по </w:t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Микрозайму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в льготный период </w:t>
            </w:r>
            <w:r w:rsidRPr="0071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3,5%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последующий период </w:t>
            </w:r>
            <w:r w:rsidRPr="0071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5,75 %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годовых.</w:t>
            </w:r>
          </w:p>
          <w:p w:rsidR="00DA2EC7" w:rsidRPr="00B14CE7" w:rsidRDefault="00DA2EC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графике возврата суммы основного долга и уплаты процентов по </w:t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Микрозайму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применяется дифференцированная система платежа.</w:t>
            </w:r>
          </w:p>
        </w:tc>
      </w:tr>
    </w:tbl>
    <w:p w:rsidR="00DA2EC7" w:rsidRPr="00710C75" w:rsidRDefault="00DA2EC7" w:rsidP="00B14CE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5" w:rsidRPr="00B14CE7" w:rsidRDefault="00710C75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10C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Бизнес-оборот</w:t>
        </w:r>
      </w:hyperlink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DA2EC7" w:rsidRPr="00B14CE7" w:rsidTr="00B14CE7">
        <w:tc>
          <w:tcPr>
            <w:tcW w:w="4395" w:type="dxa"/>
          </w:tcPr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100-5000</w:t>
            </w:r>
          </w:p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Ставка, % 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7,00</w:t>
            </w:r>
          </w:p>
          <w:p w:rsidR="00DA2EC7" w:rsidRPr="00B14CE7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3-24</w:t>
            </w:r>
          </w:p>
        </w:tc>
        <w:tc>
          <w:tcPr>
            <w:tcW w:w="5244" w:type="dxa"/>
          </w:tcPr>
          <w:p w:rsidR="00DA2EC7" w:rsidRPr="00B14CE7" w:rsidRDefault="00DA2EC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пополнение оборотных средств</w:t>
            </w:r>
            <w:r w:rsidRPr="00B1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A2EC7" w:rsidRPr="00710C75" w:rsidRDefault="00DA2EC7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5" w:rsidRPr="00B14CE7" w:rsidRDefault="00710C75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10C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shd w:val="clear" w:color="auto" w:fill="F4F5F9"/>
            <w:lang w:eastAsia="ru-RU"/>
          </w:rPr>
          <w:t>Бизнес-</w:t>
        </w:r>
        <w:proofErr w:type="spellStart"/>
        <w:r w:rsidRPr="00710C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shd w:val="clear" w:color="auto" w:fill="F4F5F9"/>
            <w:lang w:eastAsia="ru-RU"/>
          </w:rPr>
          <w:t>инвест</w:t>
        </w:r>
        <w:proofErr w:type="spellEnd"/>
      </w:hyperlink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DA2EC7" w:rsidTr="00B14CE7">
        <w:tc>
          <w:tcPr>
            <w:tcW w:w="4395" w:type="dxa"/>
          </w:tcPr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100-5000</w:t>
            </w:r>
          </w:p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Ставка, % 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7,00</w:t>
            </w:r>
          </w:p>
          <w:p w:rsidR="00DA2EC7" w:rsidRPr="00B14CE7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3-3</w:t>
            </w:r>
          </w:p>
        </w:tc>
        <w:tc>
          <w:tcPr>
            <w:tcW w:w="5244" w:type="dxa"/>
          </w:tcPr>
          <w:p w:rsidR="00DA2EC7" w:rsidRDefault="00DA2EC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инвестиционные цели</w:t>
            </w:r>
            <w:r w:rsidRPr="00B1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A2EC7" w:rsidRPr="00710C75" w:rsidRDefault="00DA2EC7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5" w:rsidRDefault="00710C75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10C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shd w:val="clear" w:color="auto" w:fill="F4F5F9"/>
            <w:lang w:eastAsia="ru-RU"/>
          </w:rPr>
          <w:t>Фермер</w:t>
        </w:r>
      </w:hyperlink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DA2EC7" w:rsidTr="00B14CE7">
        <w:tc>
          <w:tcPr>
            <w:tcW w:w="4395" w:type="dxa"/>
          </w:tcPr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100-5000</w:t>
            </w:r>
          </w:p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Ставка, % 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6,00</w:t>
            </w:r>
          </w:p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3-24</w:t>
            </w:r>
          </w:p>
          <w:p w:rsidR="00DA2EC7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Льготное погашение </w:t>
            </w:r>
            <w:r w:rsidR="00DA2EC7"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долга</w:t>
            </w:r>
            <w:r w:rsidR="00DA2EC7"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2EC7"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9 мес.</w:t>
            </w:r>
          </w:p>
        </w:tc>
        <w:tc>
          <w:tcPr>
            <w:tcW w:w="5244" w:type="dxa"/>
          </w:tcPr>
          <w:p w:rsidR="00DA2EC7" w:rsidRPr="00710C75" w:rsidRDefault="00DA2EC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2EC7" w:rsidRPr="00710C75" w:rsidRDefault="00DA2EC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 </w:t>
            </w:r>
            <w:r w:rsidRPr="0071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льготного периода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погашения основного долга до </w:t>
            </w:r>
            <w:r w:rsidRPr="0071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9-ти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месяцев.</w:t>
            </w:r>
          </w:p>
          <w:p w:rsidR="00DA2EC7" w:rsidRPr="00710C75" w:rsidRDefault="00DA2EC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дополнительных комиссий!</w:t>
            </w:r>
          </w:p>
          <w:p w:rsidR="00DA2EC7" w:rsidRDefault="00DA2EC7" w:rsidP="00B14C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EC7" w:rsidRPr="00710C75" w:rsidRDefault="00DA2EC7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5" w:rsidRDefault="00710C75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10C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shd w:val="clear" w:color="auto" w:fill="F4F5F9"/>
            <w:lang w:eastAsia="ru-RU"/>
          </w:rPr>
          <w:t>Ремесленник</w:t>
        </w:r>
      </w:hyperlink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DA2EC7" w:rsidTr="00B14CE7">
        <w:tc>
          <w:tcPr>
            <w:tcW w:w="4395" w:type="dxa"/>
          </w:tcPr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100-3000</w:t>
            </w:r>
          </w:p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Ставка, % 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5,95</w:t>
            </w:r>
          </w:p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3-24</w:t>
            </w:r>
          </w:p>
          <w:p w:rsidR="00DA2EC7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Льготное погашение </w:t>
            </w:r>
            <w:r w:rsidR="00DA2EC7"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долга</w:t>
            </w:r>
            <w:r w:rsidR="00DA2EC7"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2EC7"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6 мес.</w:t>
            </w:r>
          </w:p>
        </w:tc>
        <w:tc>
          <w:tcPr>
            <w:tcW w:w="5244" w:type="dxa"/>
          </w:tcPr>
          <w:p w:rsidR="00DA2EC7" w:rsidRPr="00710C75" w:rsidRDefault="00DA2EC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Микрозайм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 </w:t>
            </w:r>
            <w:r w:rsidRPr="0071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льготного периода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погашения основного долга до </w:t>
            </w:r>
            <w:r w:rsidRPr="0071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6-ти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месяцев.</w:t>
            </w:r>
          </w:p>
          <w:p w:rsidR="00DA2EC7" w:rsidRDefault="00DA2EC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дополнительных комиссий!</w:t>
            </w:r>
          </w:p>
        </w:tc>
      </w:tr>
    </w:tbl>
    <w:p w:rsidR="00DA2EC7" w:rsidRPr="00710C75" w:rsidRDefault="00DA2EC7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5" w:rsidRDefault="00710C75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Pr="00710C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НовоТех</w:t>
        </w:r>
        <w:proofErr w:type="spellEnd"/>
      </w:hyperlink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DA2EC7" w:rsidTr="00B14CE7">
        <w:tc>
          <w:tcPr>
            <w:tcW w:w="4395" w:type="dxa"/>
          </w:tcPr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100-5000</w:t>
            </w:r>
          </w:p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Ставка, % 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7,00</w:t>
            </w:r>
          </w:p>
          <w:p w:rsidR="00DA2EC7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3-36</w:t>
            </w:r>
          </w:p>
        </w:tc>
        <w:tc>
          <w:tcPr>
            <w:tcW w:w="5244" w:type="dxa"/>
          </w:tcPr>
          <w:p w:rsidR="00DA2EC7" w:rsidRDefault="00DA2EC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цели приобретения новых основных средств под их залог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A2EC7" w:rsidRPr="00710C75" w:rsidRDefault="00DA2EC7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5" w:rsidRDefault="00710C75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10C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shd w:val="clear" w:color="auto" w:fill="F4F5F9"/>
            <w:lang w:eastAsia="ru-RU"/>
          </w:rPr>
          <w:t>Развитие и инновации</w:t>
        </w:r>
      </w:hyperlink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DA2EC7" w:rsidTr="00B14CE7">
        <w:tc>
          <w:tcPr>
            <w:tcW w:w="4395" w:type="dxa"/>
          </w:tcPr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100-5000</w:t>
            </w:r>
          </w:p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Ставка, % 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6,75</w:t>
            </w:r>
          </w:p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3-36</w:t>
            </w:r>
          </w:p>
          <w:p w:rsidR="00DA2EC7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Льготное погашение </w:t>
            </w:r>
            <w:r w:rsidR="00DA2EC7"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долга</w:t>
            </w:r>
            <w:r w:rsidR="00DA2EC7"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2EC7"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6 мес.</w:t>
            </w:r>
          </w:p>
        </w:tc>
        <w:tc>
          <w:tcPr>
            <w:tcW w:w="5244" w:type="dxa"/>
          </w:tcPr>
          <w:p w:rsidR="00DA2EC7" w:rsidRPr="00710C75" w:rsidRDefault="00DA2EC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 </w:t>
            </w:r>
            <w:r w:rsidRPr="0071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льготного периода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погашения основного долга до </w:t>
            </w:r>
            <w:r w:rsidRPr="0071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6-ти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месяцев.</w:t>
            </w:r>
          </w:p>
          <w:p w:rsidR="00DA2EC7" w:rsidRDefault="00DA2EC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дополнительных комиссий!</w:t>
            </w:r>
          </w:p>
        </w:tc>
      </w:tr>
    </w:tbl>
    <w:p w:rsidR="00DA2EC7" w:rsidRPr="00710C75" w:rsidRDefault="00DA2EC7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5" w:rsidRDefault="00710C75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10C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Торговля</w:t>
        </w:r>
      </w:hyperlink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DA2EC7" w:rsidTr="00B14CE7">
        <w:tc>
          <w:tcPr>
            <w:tcW w:w="4395" w:type="dxa"/>
          </w:tcPr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100-3000</w:t>
            </w:r>
          </w:p>
          <w:p w:rsidR="00DA2EC7" w:rsidRPr="00710C75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Ставка, % 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13,5</w:t>
            </w:r>
          </w:p>
          <w:p w:rsidR="00DA2EC7" w:rsidRDefault="00DA2EC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7-24</w:t>
            </w:r>
          </w:p>
        </w:tc>
        <w:tc>
          <w:tcPr>
            <w:tcW w:w="5244" w:type="dxa"/>
          </w:tcPr>
          <w:p w:rsidR="00DA2EC7" w:rsidRDefault="00DA2EC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действующих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A2EC7" w:rsidRPr="00710C75" w:rsidRDefault="00DA2EC7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5" w:rsidRDefault="00710C75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710C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Промышленник</w:t>
        </w:r>
      </w:hyperlink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B14CE7" w:rsidTr="00B14CE7">
        <w:tc>
          <w:tcPr>
            <w:tcW w:w="4395" w:type="dxa"/>
          </w:tcPr>
          <w:p w:rsidR="00B14CE7" w:rsidRPr="00710C75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500-5000</w:t>
            </w:r>
          </w:p>
          <w:p w:rsidR="00B14CE7" w:rsidRPr="00710C75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Ставка, % 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5,75</w:t>
            </w:r>
          </w:p>
          <w:p w:rsidR="00B14CE7" w:rsidRPr="00710C75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7-36</w:t>
            </w:r>
          </w:p>
          <w:p w:rsidR="00B14CE7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Льготное погашение 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долга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6 мес.</w:t>
            </w:r>
          </w:p>
        </w:tc>
        <w:tc>
          <w:tcPr>
            <w:tcW w:w="5244" w:type="dxa"/>
          </w:tcPr>
          <w:p w:rsidR="00B14CE7" w:rsidRPr="00710C75" w:rsidRDefault="00B14CE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действующих субъектов малого и среднего предпринимательства, организации инфраструктуры поддержки малого и среднего предпринимательства, осуществляющих фактическую деятельность в сфере производства промышленной продукции –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4CE7" w:rsidRDefault="00B14CE7" w:rsidP="00B14C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EC7" w:rsidRPr="00710C75" w:rsidRDefault="00DA2EC7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5" w:rsidRDefault="00710C75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710C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С/Х Кооператив</w:t>
        </w:r>
      </w:hyperlink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B14CE7" w:rsidTr="00B14CE7">
        <w:tc>
          <w:tcPr>
            <w:tcW w:w="4395" w:type="dxa"/>
          </w:tcPr>
          <w:p w:rsidR="00B14CE7" w:rsidRPr="00710C75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100-5000</w:t>
            </w:r>
          </w:p>
          <w:p w:rsidR="00B14CE7" w:rsidRPr="00710C75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Ставка, % 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5,5</w:t>
            </w:r>
          </w:p>
          <w:p w:rsidR="00B14CE7" w:rsidRPr="00710C75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3-36</w:t>
            </w:r>
          </w:p>
          <w:p w:rsidR="00B14CE7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Льготное погашение 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долга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9 мес.</w:t>
            </w:r>
          </w:p>
        </w:tc>
        <w:tc>
          <w:tcPr>
            <w:tcW w:w="5244" w:type="dxa"/>
          </w:tcPr>
          <w:p w:rsidR="00B14CE7" w:rsidRDefault="00B14CE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Микрозайм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необходимо быть зарегистрированным в налоговом органе на территории Краснодарского края в установленном законом порядке в качестве 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кооператива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14CE7" w:rsidRPr="00710C75" w:rsidRDefault="00B14CE7" w:rsidP="00B14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5" w:rsidRDefault="00710C75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proofErr w:type="gramStart"/>
        <w:r w:rsidRPr="00710C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Специальный</w:t>
        </w:r>
        <w:proofErr w:type="gramEnd"/>
        <w:r w:rsidRPr="00710C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(ЧС)</w:t>
        </w:r>
      </w:hyperlink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B14CE7" w:rsidTr="00B14CE7">
        <w:tc>
          <w:tcPr>
            <w:tcW w:w="4395" w:type="dxa"/>
          </w:tcPr>
          <w:p w:rsidR="00B14CE7" w:rsidRPr="00710C75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100-1500</w:t>
            </w:r>
          </w:p>
          <w:p w:rsidR="00B14CE7" w:rsidRPr="00710C75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Ставка, % 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B14CE7" w:rsidRPr="00710C75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3-24</w:t>
            </w:r>
          </w:p>
          <w:p w:rsidR="00B14CE7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Льготное погашение 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долга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12 мес.</w:t>
            </w:r>
          </w:p>
        </w:tc>
        <w:tc>
          <w:tcPr>
            <w:tcW w:w="5244" w:type="dxa"/>
          </w:tcPr>
          <w:p w:rsidR="00B14CE7" w:rsidRDefault="00B14CE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субъектов малого и среднего предпринимательства, организаций инфраструктуры поддержки малого и среднего предпринимательства, пострадавших в результате чрезвычайной ситуации «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(ЧС)»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14CE7" w:rsidRPr="00710C75" w:rsidRDefault="00B14CE7" w:rsidP="00B14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5" w:rsidRDefault="00710C75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proofErr w:type="gramStart"/>
        <w:r w:rsidRPr="00710C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Специальный</w:t>
        </w:r>
        <w:proofErr w:type="gramEnd"/>
        <w:r w:rsidRPr="00710C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(Опора)</w:t>
        </w:r>
      </w:hyperlink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B14CE7" w:rsidTr="00B14CE7">
        <w:tc>
          <w:tcPr>
            <w:tcW w:w="4395" w:type="dxa"/>
          </w:tcPr>
          <w:p w:rsidR="00B14CE7" w:rsidRPr="00710C75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100-3000</w:t>
            </w:r>
          </w:p>
          <w:p w:rsidR="00B14CE7" w:rsidRPr="00710C75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Ставка, % 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1-3</w:t>
            </w:r>
          </w:p>
          <w:p w:rsidR="00B14CE7" w:rsidRPr="00710C75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3-24</w:t>
            </w:r>
          </w:p>
          <w:p w:rsidR="00B14CE7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Льготное погашение 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долга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12 месяцев</w:t>
            </w:r>
          </w:p>
        </w:tc>
        <w:tc>
          <w:tcPr>
            <w:tcW w:w="5244" w:type="dxa"/>
          </w:tcPr>
          <w:p w:rsidR="00B14CE7" w:rsidRDefault="00B14CE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субъектов малого и среднего предпринимательства, организаций инфраструктуры поддержки малого и среднего предпринимательства, имеющих денежные средства в кредитной организации на дату отзыва Банком России лицензии на осуществление банковских операций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14CE7" w:rsidRPr="00710C75" w:rsidRDefault="00B14CE7" w:rsidP="00B14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5" w:rsidRDefault="00710C75" w:rsidP="00B14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proofErr w:type="spellStart"/>
        <w:r w:rsidRPr="00710C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Отельер</w:t>
        </w:r>
        <w:proofErr w:type="spellEnd"/>
      </w:hyperlink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B14CE7" w:rsidTr="00B14CE7">
        <w:tc>
          <w:tcPr>
            <w:tcW w:w="4395" w:type="dxa"/>
          </w:tcPr>
          <w:p w:rsidR="00B14CE7" w:rsidRPr="00710C75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100-5000</w:t>
            </w:r>
          </w:p>
          <w:p w:rsidR="00B14CE7" w:rsidRPr="00710C75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Ставка, % </w:t>
            </w:r>
            <w:proofErr w:type="gram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6,00</w:t>
            </w:r>
          </w:p>
          <w:p w:rsidR="00B14CE7" w:rsidRPr="00710C75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мес.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3-36</w:t>
            </w:r>
          </w:p>
          <w:p w:rsidR="00B14CE7" w:rsidRDefault="00B14CE7" w:rsidP="00B14CE7">
            <w:pPr>
              <w:shd w:val="clear" w:color="auto" w:fill="FFFFFF" w:themeFill="background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Льготное погашение 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долга</w:t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9 мес.</w:t>
            </w:r>
          </w:p>
        </w:tc>
        <w:tc>
          <w:tcPr>
            <w:tcW w:w="5244" w:type="dxa"/>
          </w:tcPr>
          <w:p w:rsidR="00B14CE7" w:rsidRDefault="00B14CE7" w:rsidP="00B14CE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71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действующих субъектов малого и среднего предпринимательства, осуществляющих предпринимательскую (хозяйственную) деятельность в сфере туристской индустрии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14CE7" w:rsidRPr="00710C75" w:rsidRDefault="00B14CE7" w:rsidP="00B14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EC7" w:rsidRPr="00710C75" w:rsidRDefault="00DA2EC7" w:rsidP="00B14CE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Ждем Вас по адресу:</w:t>
      </w:r>
      <w:r w:rsidRPr="00710C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EC7" w:rsidRPr="00710C75" w:rsidRDefault="00DA2EC7" w:rsidP="00B14CE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адрес:</w:t>
      </w:r>
      <w:r w:rsidRPr="00710C75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Краснодар, ул. Трамвайная, 2/6 </w:t>
      </w:r>
      <w:r w:rsidRPr="00710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Фактический адрес:</w:t>
      </w:r>
      <w:r w:rsidRPr="00710C75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Краснодар, ул. Трамвайная, 2/6</w:t>
      </w:r>
      <w:r w:rsidRPr="00710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10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710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 </w:t>
      </w:r>
      <w:r w:rsidRPr="00710C75">
        <w:rPr>
          <w:rFonts w:ascii="Times New Roman" w:eastAsia="Times New Roman" w:hAnsi="Times New Roman" w:cs="Times New Roman"/>
          <w:sz w:val="24"/>
          <w:szCs w:val="24"/>
          <w:lang w:eastAsia="ru-RU"/>
        </w:rPr>
        <w:t>+7(861) 298-08-08</w:t>
      </w:r>
      <w:r w:rsidRPr="00710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10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e-</w:t>
      </w:r>
      <w:proofErr w:type="spellStart"/>
      <w:r w:rsidRPr="00710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710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10C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history="1">
        <w:r w:rsidRPr="00710C7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info@fmkk.ru</w:t>
        </w:r>
      </w:hyperlink>
      <w:proofErr w:type="gramEnd"/>
    </w:p>
    <w:p w:rsidR="00D45727" w:rsidRPr="00656603" w:rsidRDefault="00DA2EC7" w:rsidP="0065660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Время работы: </w:t>
      </w:r>
      <w:r w:rsidRPr="00710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Личные консультации, прием документов</w:t>
      </w:r>
      <w:r w:rsidRPr="00710C7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710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ПН-ПТ с 09.00-18.00</w:t>
      </w:r>
      <w:bookmarkStart w:id="0" w:name="_GoBack"/>
      <w:bookmarkEnd w:id="0"/>
    </w:p>
    <w:sectPr w:rsidR="00D45727" w:rsidRPr="00656603" w:rsidSect="000B5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00"/>
    <w:family w:val="roman"/>
    <w:notTrueType/>
    <w:pitch w:val="default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59"/>
    <w:rsid w:val="000B5BB3"/>
    <w:rsid w:val="00656603"/>
    <w:rsid w:val="00710C75"/>
    <w:rsid w:val="009C6D59"/>
    <w:rsid w:val="00B14CE7"/>
    <w:rsid w:val="00D45727"/>
    <w:rsid w:val="00D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C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DA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C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DA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3486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6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2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11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21066109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8967417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20444816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29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64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87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4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9834649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9255027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4617285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7540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61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9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88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3604750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5109448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5656509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8981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28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09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4409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1201554067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245043182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8650230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9302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001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0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31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3332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198550646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2541303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9299672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209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1194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6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0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96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434109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2902099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5012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85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803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4236526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4070039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904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66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4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47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20340732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8810218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5642925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1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1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9506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55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7360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725950519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718554021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2155057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7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0003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0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08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8027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1020396746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123229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5273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36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9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41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2198316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4680866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3634369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329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58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17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56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8854805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91629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511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09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38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6057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764613426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864436844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3974811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724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kk.ru/types/biznes_invest/" TargetMode="External"/><Relationship Id="rId13" Type="http://schemas.openxmlformats.org/officeDocument/2006/relationships/hyperlink" Target="http://fmkk.ru/types/torgovlya/" TargetMode="External"/><Relationship Id="rId18" Type="http://schemas.openxmlformats.org/officeDocument/2006/relationships/hyperlink" Target="http://fmkk.ru/types/otele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mkk.ru/types/biznes_oborot/" TargetMode="External"/><Relationship Id="rId12" Type="http://schemas.openxmlformats.org/officeDocument/2006/relationships/hyperlink" Target="http://fmkk.ru/types/razvitie_i_innovatsii/" TargetMode="External"/><Relationship Id="rId17" Type="http://schemas.openxmlformats.org/officeDocument/2006/relationships/hyperlink" Target="http://fmkk.ru/types/spetsialnyy_opor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mkk.ru/types/spetsialnyy_ch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mkk.ru/types/start/" TargetMode="External"/><Relationship Id="rId11" Type="http://schemas.openxmlformats.org/officeDocument/2006/relationships/hyperlink" Target="http://fmkk.ru/types/novotekh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fmkk.ru/types/s_kh_kooperativ/" TargetMode="External"/><Relationship Id="rId10" Type="http://schemas.openxmlformats.org/officeDocument/2006/relationships/hyperlink" Target="http://fmkk.ru/types/remeslennik/" TargetMode="External"/><Relationship Id="rId19" Type="http://schemas.openxmlformats.org/officeDocument/2006/relationships/hyperlink" Target="mailto:info@fmk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mkk.ru/types/fermer/" TargetMode="External"/><Relationship Id="rId14" Type="http://schemas.openxmlformats.org/officeDocument/2006/relationships/hyperlink" Target="http://fmkk.ru/types/promyshlen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5</cp:revision>
  <cp:lastPrinted>2019-02-12T12:15:00Z</cp:lastPrinted>
  <dcterms:created xsi:type="dcterms:W3CDTF">2019-02-12T11:44:00Z</dcterms:created>
  <dcterms:modified xsi:type="dcterms:W3CDTF">2019-02-12T12:16:00Z</dcterms:modified>
</cp:coreProperties>
</file>